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42" w:rsidRPr="00E24342" w:rsidRDefault="00E24342" w:rsidP="00E243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342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E24342" w:rsidRDefault="00E24342" w:rsidP="00E24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42" w:rsidRDefault="00E24342" w:rsidP="00E24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A2241">
        <w:rPr>
          <w:rFonts w:ascii="Times New Roman" w:hAnsi="Times New Roman" w:cs="Times New Roman"/>
          <w:b/>
          <w:sz w:val="28"/>
          <w:szCs w:val="28"/>
        </w:rPr>
        <w:t>арактеристика малых предприятий Пензенской области</w:t>
      </w:r>
    </w:p>
    <w:p w:rsidR="004A2241" w:rsidRDefault="004A2241" w:rsidP="00E24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41" w:rsidRDefault="004A2241" w:rsidP="00E24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41">
        <w:rPr>
          <w:rFonts w:ascii="Times New Roman" w:hAnsi="Times New Roman" w:cs="Times New Roman"/>
          <w:sz w:val="28"/>
          <w:szCs w:val="28"/>
        </w:rPr>
        <w:t>За период с 1 января 2019 года по 1 сентября 2019 года</w:t>
      </w:r>
      <w:r w:rsidR="00BC1560" w:rsidRPr="00BC1560">
        <w:t xml:space="preserve"> </w:t>
      </w:r>
      <w:r w:rsidR="00BC1560">
        <w:rPr>
          <w:rFonts w:ascii="Times New Roman" w:hAnsi="Times New Roman" w:cs="Times New Roman"/>
          <w:sz w:val="28"/>
          <w:szCs w:val="28"/>
        </w:rPr>
        <w:t>вновь создано</w:t>
      </w:r>
      <w:r w:rsidRPr="004A2241">
        <w:rPr>
          <w:rFonts w:ascii="Times New Roman" w:hAnsi="Times New Roman" w:cs="Times New Roman"/>
          <w:sz w:val="28"/>
          <w:szCs w:val="28"/>
        </w:rPr>
        <w:t xml:space="preserve"> 1052 малых предприятия (включая микропредприятия)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41">
        <w:rPr>
          <w:rFonts w:ascii="Times New Roman" w:hAnsi="Times New Roman" w:cs="Times New Roman"/>
          <w:sz w:val="28"/>
          <w:szCs w:val="28"/>
        </w:rPr>
        <w:t xml:space="preserve">и ликвидировано 894 </w:t>
      </w:r>
      <w:r w:rsidR="00BC156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A2241">
        <w:rPr>
          <w:rFonts w:ascii="Times New Roman" w:hAnsi="Times New Roman" w:cs="Times New Roman"/>
          <w:sz w:val="28"/>
          <w:szCs w:val="28"/>
        </w:rPr>
        <w:t>объект</w:t>
      </w:r>
      <w:r w:rsidR="00BC1560">
        <w:rPr>
          <w:rFonts w:ascii="Times New Roman" w:hAnsi="Times New Roman" w:cs="Times New Roman"/>
          <w:sz w:val="28"/>
          <w:szCs w:val="28"/>
        </w:rPr>
        <w:t>ов</w:t>
      </w:r>
      <w:r w:rsidRPr="004A2241">
        <w:rPr>
          <w:rFonts w:ascii="Times New Roman" w:hAnsi="Times New Roman" w:cs="Times New Roman"/>
          <w:sz w:val="28"/>
          <w:szCs w:val="28"/>
        </w:rPr>
        <w:t>.</w:t>
      </w:r>
    </w:p>
    <w:p w:rsidR="00985CF5" w:rsidRDefault="004A2241" w:rsidP="00E24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по состоянию н</w:t>
      </w:r>
      <w:r w:rsidR="00985CF5">
        <w:rPr>
          <w:rFonts w:ascii="Times New Roman" w:hAnsi="Times New Roman" w:cs="Times New Roman"/>
          <w:sz w:val="28"/>
          <w:szCs w:val="28"/>
        </w:rPr>
        <w:t xml:space="preserve">а 26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85CF5">
        <w:rPr>
          <w:rFonts w:ascii="Times New Roman" w:hAnsi="Times New Roman" w:cs="Times New Roman"/>
          <w:sz w:val="28"/>
          <w:szCs w:val="28"/>
        </w:rPr>
        <w:t xml:space="preserve"> 2019 года в состав территориального раздела </w:t>
      </w:r>
      <w:r w:rsidR="007740EF">
        <w:rPr>
          <w:rFonts w:ascii="Times New Roman" w:hAnsi="Times New Roman" w:cs="Times New Roman"/>
          <w:sz w:val="28"/>
          <w:szCs w:val="28"/>
        </w:rPr>
        <w:t>Стат</w:t>
      </w:r>
      <w:r w:rsidR="00985CF5">
        <w:rPr>
          <w:rFonts w:ascii="Times New Roman" w:hAnsi="Times New Roman" w:cs="Times New Roman"/>
          <w:sz w:val="28"/>
          <w:szCs w:val="28"/>
        </w:rPr>
        <w:t>истического регистра Пензенской области включено 14077</w:t>
      </w:r>
      <w:r w:rsidR="009F6DB3">
        <w:rPr>
          <w:rFonts w:ascii="Times New Roman" w:hAnsi="Times New Roman" w:cs="Times New Roman"/>
          <w:sz w:val="28"/>
          <w:szCs w:val="28"/>
        </w:rPr>
        <w:t xml:space="preserve"> </w:t>
      </w:r>
      <w:r w:rsidR="00985CF5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7740EF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="007740EF">
        <w:rPr>
          <w:rFonts w:ascii="Times New Roman" w:hAnsi="Times New Roman" w:cs="Times New Roman"/>
          <w:sz w:val="28"/>
          <w:szCs w:val="28"/>
        </w:rPr>
        <w:t>микропредприят</w:t>
      </w:r>
      <w:bookmarkStart w:id="0" w:name="_GoBack"/>
      <w:bookmarkEnd w:id="0"/>
      <w:r w:rsidR="007740E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740EF">
        <w:rPr>
          <w:rFonts w:ascii="Times New Roman" w:hAnsi="Times New Roman" w:cs="Times New Roman"/>
          <w:sz w:val="28"/>
          <w:szCs w:val="28"/>
        </w:rPr>
        <w:t>)</w:t>
      </w:r>
      <w:r w:rsidR="00985CF5">
        <w:rPr>
          <w:rFonts w:ascii="Times New Roman" w:hAnsi="Times New Roman" w:cs="Times New Roman"/>
          <w:sz w:val="28"/>
          <w:szCs w:val="28"/>
        </w:rPr>
        <w:t>.</w:t>
      </w:r>
    </w:p>
    <w:p w:rsidR="002B7DAE" w:rsidRDefault="00985CF5" w:rsidP="00E24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E4720B">
        <w:rPr>
          <w:rFonts w:ascii="Times New Roman" w:hAnsi="Times New Roman" w:cs="Times New Roman"/>
          <w:sz w:val="28"/>
          <w:szCs w:val="28"/>
        </w:rPr>
        <w:t>их количество сосредоточено в областном центре – 9499 ед. или 67</w:t>
      </w:r>
      <w:r w:rsidR="00BC1560">
        <w:rPr>
          <w:rFonts w:ascii="Times New Roman" w:hAnsi="Times New Roman" w:cs="Times New Roman"/>
          <w:sz w:val="28"/>
          <w:szCs w:val="28"/>
        </w:rPr>
        <w:t xml:space="preserve">,1%. </w:t>
      </w:r>
      <w:r w:rsidR="00E24342">
        <w:rPr>
          <w:rFonts w:ascii="Times New Roman" w:hAnsi="Times New Roman" w:cs="Times New Roman"/>
          <w:sz w:val="28"/>
          <w:szCs w:val="28"/>
        </w:rPr>
        <w:t xml:space="preserve">На втором месте среди городов </w:t>
      </w:r>
      <w:r w:rsidR="009F6DB3">
        <w:rPr>
          <w:rFonts w:ascii="Times New Roman" w:hAnsi="Times New Roman" w:cs="Times New Roman"/>
          <w:sz w:val="28"/>
          <w:szCs w:val="28"/>
        </w:rPr>
        <w:t>Заречный</w:t>
      </w:r>
      <w:r w:rsidR="00E24342">
        <w:rPr>
          <w:rFonts w:ascii="Times New Roman" w:hAnsi="Times New Roman" w:cs="Times New Roman"/>
          <w:sz w:val="28"/>
          <w:szCs w:val="28"/>
        </w:rPr>
        <w:t xml:space="preserve">, где </w:t>
      </w:r>
      <w:r w:rsidR="009F6DB3">
        <w:rPr>
          <w:rFonts w:ascii="Times New Roman" w:hAnsi="Times New Roman" w:cs="Times New Roman"/>
          <w:sz w:val="28"/>
          <w:szCs w:val="28"/>
        </w:rPr>
        <w:t>490</w:t>
      </w:r>
      <w:r w:rsidR="00E24342"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BC1560">
        <w:rPr>
          <w:rFonts w:ascii="Times New Roman" w:hAnsi="Times New Roman" w:cs="Times New Roman"/>
          <w:sz w:val="28"/>
          <w:szCs w:val="28"/>
        </w:rPr>
        <w:t>,</w:t>
      </w:r>
      <w:r w:rsidR="00E24342">
        <w:rPr>
          <w:rFonts w:ascii="Times New Roman" w:hAnsi="Times New Roman" w:cs="Times New Roman"/>
          <w:sz w:val="28"/>
          <w:szCs w:val="28"/>
        </w:rPr>
        <w:t xml:space="preserve"> на третьем –</w:t>
      </w:r>
      <w:r w:rsidR="009F6DB3" w:rsidRPr="009F6DB3">
        <w:rPr>
          <w:rFonts w:ascii="Times New Roman" w:hAnsi="Times New Roman" w:cs="Times New Roman"/>
          <w:sz w:val="28"/>
          <w:szCs w:val="28"/>
        </w:rPr>
        <w:t xml:space="preserve"> </w:t>
      </w:r>
      <w:r w:rsidR="009F6DB3">
        <w:rPr>
          <w:rFonts w:ascii="Times New Roman" w:hAnsi="Times New Roman" w:cs="Times New Roman"/>
          <w:sz w:val="28"/>
          <w:szCs w:val="28"/>
        </w:rPr>
        <w:t>Кузнецк (448 ед.). С</w:t>
      </w:r>
      <w:r w:rsidR="00E24342">
        <w:rPr>
          <w:rFonts w:ascii="Times New Roman" w:hAnsi="Times New Roman" w:cs="Times New Roman"/>
          <w:sz w:val="28"/>
          <w:szCs w:val="28"/>
        </w:rPr>
        <w:t>реди</w:t>
      </w:r>
      <w:r w:rsidR="00BC15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342">
        <w:rPr>
          <w:rFonts w:ascii="Times New Roman" w:hAnsi="Times New Roman" w:cs="Times New Roman"/>
          <w:sz w:val="28"/>
          <w:szCs w:val="28"/>
        </w:rPr>
        <w:t>ов</w:t>
      </w:r>
      <w:r w:rsidR="00BC156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F6DB3">
        <w:rPr>
          <w:rFonts w:ascii="Times New Roman" w:hAnsi="Times New Roman" w:cs="Times New Roman"/>
          <w:sz w:val="28"/>
          <w:szCs w:val="28"/>
        </w:rPr>
        <w:t xml:space="preserve"> лидирует </w:t>
      </w:r>
      <w:r w:rsidR="00BC1560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342">
        <w:rPr>
          <w:rFonts w:ascii="Times New Roman" w:hAnsi="Times New Roman" w:cs="Times New Roman"/>
          <w:sz w:val="28"/>
          <w:szCs w:val="28"/>
        </w:rPr>
        <w:t>–</w:t>
      </w:r>
      <w:r w:rsidR="004A2241">
        <w:rPr>
          <w:rFonts w:ascii="Times New Roman" w:hAnsi="Times New Roman" w:cs="Times New Roman"/>
          <w:sz w:val="28"/>
          <w:szCs w:val="28"/>
        </w:rPr>
        <w:t xml:space="preserve"> </w:t>
      </w:r>
      <w:r w:rsidR="00BC1560">
        <w:rPr>
          <w:rFonts w:ascii="Times New Roman" w:hAnsi="Times New Roman" w:cs="Times New Roman"/>
          <w:sz w:val="28"/>
          <w:szCs w:val="28"/>
        </w:rPr>
        <w:t>413 ед.,</w:t>
      </w:r>
      <w:r w:rsidR="009F6DB3">
        <w:rPr>
          <w:rFonts w:ascii="Times New Roman" w:hAnsi="Times New Roman" w:cs="Times New Roman"/>
          <w:sz w:val="28"/>
          <w:szCs w:val="28"/>
        </w:rPr>
        <w:t xml:space="preserve"> далее идут</w:t>
      </w:r>
      <w:r w:rsidR="00BC1560">
        <w:rPr>
          <w:rFonts w:ascii="Times New Roman" w:hAnsi="Times New Roman" w:cs="Times New Roman"/>
          <w:sz w:val="28"/>
          <w:szCs w:val="28"/>
        </w:rPr>
        <w:t xml:space="preserve"> Каме</w:t>
      </w:r>
      <w:r w:rsidR="00E24342">
        <w:rPr>
          <w:rFonts w:ascii="Times New Roman" w:hAnsi="Times New Roman" w:cs="Times New Roman"/>
          <w:sz w:val="28"/>
          <w:szCs w:val="28"/>
        </w:rPr>
        <w:t xml:space="preserve">нский – 241, </w:t>
      </w:r>
      <w:proofErr w:type="spellStart"/>
      <w:r w:rsidR="00E24342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  <w:r w:rsidR="00E24342">
        <w:rPr>
          <w:rFonts w:ascii="Times New Roman" w:hAnsi="Times New Roman" w:cs="Times New Roman"/>
          <w:sz w:val="28"/>
          <w:szCs w:val="28"/>
        </w:rPr>
        <w:t xml:space="preserve"> – 206 и</w:t>
      </w:r>
      <w:r w:rsidR="00BC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560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203</w:t>
      </w:r>
      <w:r w:rsidR="0077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7740EF" w:rsidRDefault="002B7DAE" w:rsidP="00E24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малых предприятий приходится на </w:t>
      </w:r>
      <w:r w:rsidR="00BC1560">
        <w:rPr>
          <w:rFonts w:ascii="Times New Roman" w:hAnsi="Times New Roman" w:cs="Times New Roman"/>
          <w:sz w:val="28"/>
          <w:szCs w:val="28"/>
        </w:rPr>
        <w:t>предприятия оптовой и розничной торговли, ремонта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автотранспортных</w:t>
      </w:r>
      <w:r w:rsidR="00271302">
        <w:rPr>
          <w:rFonts w:ascii="Times New Roman" w:hAnsi="Times New Roman" w:cs="Times New Roman"/>
          <w:sz w:val="28"/>
          <w:szCs w:val="28"/>
        </w:rPr>
        <w:t xml:space="preserve"> средств – 31,</w:t>
      </w:r>
      <w:r w:rsidR="00BC1560">
        <w:rPr>
          <w:rFonts w:ascii="Times New Roman" w:hAnsi="Times New Roman" w:cs="Times New Roman"/>
          <w:sz w:val="28"/>
          <w:szCs w:val="28"/>
        </w:rPr>
        <w:t>3%, обрабатывающих производст</w:t>
      </w:r>
      <w:r w:rsidR="00271302">
        <w:rPr>
          <w:rFonts w:ascii="Times New Roman" w:hAnsi="Times New Roman" w:cs="Times New Roman"/>
          <w:sz w:val="28"/>
          <w:szCs w:val="28"/>
        </w:rPr>
        <w:t>в – 12,7, строительства – 12,4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F6DB3" w:rsidRDefault="009F6DB3" w:rsidP="00E24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B3" w:rsidRDefault="009F6DB3" w:rsidP="009F6D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6DB3">
        <w:rPr>
          <w:rFonts w:ascii="Times New Roman" w:hAnsi="Times New Roman" w:cs="Times New Roman"/>
          <w:i/>
          <w:sz w:val="28"/>
          <w:szCs w:val="28"/>
        </w:rPr>
        <w:t xml:space="preserve">А.Н. Самсонов, </w:t>
      </w:r>
    </w:p>
    <w:p w:rsidR="009F6DB3" w:rsidRPr="009F6DB3" w:rsidRDefault="009F6DB3" w:rsidP="009F6D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6DB3">
        <w:rPr>
          <w:rFonts w:ascii="Times New Roman" w:hAnsi="Times New Roman" w:cs="Times New Roman"/>
          <w:i/>
          <w:sz w:val="28"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</w:p>
    <w:sectPr w:rsidR="009F6DB3" w:rsidRPr="009F6DB3" w:rsidSect="00271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5"/>
    <w:rsid w:val="00004EFB"/>
    <w:rsid w:val="00271302"/>
    <w:rsid w:val="002B7DAE"/>
    <w:rsid w:val="004A2241"/>
    <w:rsid w:val="007740EF"/>
    <w:rsid w:val="008B20EA"/>
    <w:rsid w:val="008C05FD"/>
    <w:rsid w:val="00985CF5"/>
    <w:rsid w:val="009F6DB3"/>
    <w:rsid w:val="00A906B1"/>
    <w:rsid w:val="00B01FDC"/>
    <w:rsid w:val="00BC1560"/>
    <w:rsid w:val="00DD5ADD"/>
    <w:rsid w:val="00E24342"/>
    <w:rsid w:val="00E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Хохлова Татьяна Рамазановна</cp:lastModifiedBy>
  <cp:revision>4</cp:revision>
  <dcterms:created xsi:type="dcterms:W3CDTF">2019-09-30T12:02:00Z</dcterms:created>
  <dcterms:modified xsi:type="dcterms:W3CDTF">2019-09-30T13:22:00Z</dcterms:modified>
</cp:coreProperties>
</file>